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C820" w14:textId="77777777" w:rsidR="004F4019" w:rsidRDefault="004F4019" w:rsidP="004F4019">
      <w:pPr>
        <w:jc w:val="center"/>
        <w:rPr>
          <w:rFonts w:ascii="Oslo Sans Office" w:hAnsi="Oslo Sans Office"/>
          <w:sz w:val="48"/>
          <w:szCs w:val="48"/>
        </w:rPr>
      </w:pPr>
    </w:p>
    <w:p w14:paraId="39F067EA" w14:textId="77777777" w:rsidR="004F4019" w:rsidRDefault="004F4019" w:rsidP="004F4019">
      <w:pPr>
        <w:jc w:val="center"/>
        <w:rPr>
          <w:rFonts w:ascii="Oslo Sans Office" w:hAnsi="Oslo Sans Office"/>
          <w:sz w:val="48"/>
          <w:szCs w:val="48"/>
        </w:rPr>
      </w:pPr>
    </w:p>
    <w:p w14:paraId="56CF5240" w14:textId="77777777" w:rsidR="004F4019" w:rsidRDefault="004F4019" w:rsidP="004F4019">
      <w:pPr>
        <w:jc w:val="center"/>
        <w:rPr>
          <w:rFonts w:ascii="Oslo Sans Office" w:hAnsi="Oslo Sans Office"/>
          <w:sz w:val="48"/>
          <w:szCs w:val="48"/>
        </w:rPr>
      </w:pPr>
    </w:p>
    <w:p w14:paraId="6A933DB6" w14:textId="77777777" w:rsidR="004F4019" w:rsidRDefault="004F4019" w:rsidP="004F4019">
      <w:pPr>
        <w:jc w:val="center"/>
        <w:rPr>
          <w:rFonts w:ascii="Oslo Sans Office" w:hAnsi="Oslo Sans Office"/>
          <w:sz w:val="48"/>
          <w:szCs w:val="48"/>
        </w:rPr>
      </w:pPr>
    </w:p>
    <w:p w14:paraId="2DB34E81" w14:textId="77777777" w:rsidR="004F4019" w:rsidRDefault="004F4019" w:rsidP="004F4019">
      <w:pPr>
        <w:jc w:val="center"/>
        <w:rPr>
          <w:rFonts w:ascii="Oslo Sans Office" w:hAnsi="Oslo Sans Office"/>
          <w:sz w:val="48"/>
          <w:szCs w:val="48"/>
        </w:rPr>
      </w:pPr>
    </w:p>
    <w:p w14:paraId="52D7671B" w14:textId="77777777" w:rsidR="004F4019" w:rsidRPr="0078123E" w:rsidRDefault="004F4019" w:rsidP="004F4019">
      <w:pPr>
        <w:jc w:val="center"/>
        <w:rPr>
          <w:rFonts w:ascii="Arial" w:hAnsi="Arial" w:cs="Arial"/>
          <w:sz w:val="48"/>
          <w:szCs w:val="48"/>
        </w:rPr>
      </w:pPr>
      <w:r w:rsidRPr="0078123E">
        <w:rPr>
          <w:rFonts w:ascii="Arial" w:hAnsi="Arial" w:cs="Arial"/>
          <w:sz w:val="48"/>
          <w:szCs w:val="48"/>
        </w:rPr>
        <w:t>Bilag til SSA-L</w:t>
      </w:r>
    </w:p>
    <w:p w14:paraId="2C9B5226" w14:textId="77777777" w:rsidR="004F4019" w:rsidRPr="0078123E" w:rsidRDefault="004F4019" w:rsidP="004F4019">
      <w:pPr>
        <w:jc w:val="center"/>
        <w:rPr>
          <w:rFonts w:ascii="Arial" w:hAnsi="Arial" w:cs="Arial"/>
          <w:sz w:val="48"/>
          <w:szCs w:val="48"/>
        </w:rPr>
      </w:pPr>
    </w:p>
    <w:p w14:paraId="5DAB3F63" w14:textId="62FCF366" w:rsidR="004F4019" w:rsidRPr="0078123E" w:rsidRDefault="004F4019" w:rsidP="000A0A4F">
      <w:pPr>
        <w:tabs>
          <w:tab w:val="left" w:pos="795"/>
          <w:tab w:val="center" w:pos="4536"/>
        </w:tabs>
        <w:jc w:val="center"/>
        <w:rPr>
          <w:rFonts w:ascii="Arial" w:hAnsi="Arial" w:cs="Arial"/>
          <w:sz w:val="40"/>
          <w:szCs w:val="48"/>
        </w:rPr>
      </w:pPr>
      <w:r w:rsidRPr="0078123E">
        <w:rPr>
          <w:rFonts w:ascii="Arial" w:hAnsi="Arial" w:cs="Arial"/>
          <w:sz w:val="40"/>
          <w:szCs w:val="48"/>
        </w:rPr>
        <w:t>B</w:t>
      </w:r>
      <w:r w:rsidR="00DF7B9B" w:rsidRPr="0078123E">
        <w:rPr>
          <w:rFonts w:ascii="Arial" w:hAnsi="Arial" w:cs="Arial"/>
          <w:sz w:val="40"/>
          <w:szCs w:val="48"/>
        </w:rPr>
        <w:t xml:space="preserve">ilag </w:t>
      </w:r>
      <w:r w:rsidR="00582A42" w:rsidRPr="0078123E">
        <w:rPr>
          <w:rFonts w:ascii="Arial" w:hAnsi="Arial" w:cs="Arial"/>
          <w:sz w:val="40"/>
          <w:szCs w:val="48"/>
        </w:rPr>
        <w:t>8</w:t>
      </w:r>
      <w:r w:rsidRPr="0078123E">
        <w:rPr>
          <w:rFonts w:ascii="Arial" w:hAnsi="Arial" w:cs="Arial"/>
          <w:sz w:val="40"/>
          <w:szCs w:val="48"/>
        </w:rPr>
        <w:t xml:space="preserve">: </w:t>
      </w:r>
      <w:r w:rsidR="00582A42" w:rsidRPr="0078123E">
        <w:rPr>
          <w:rFonts w:ascii="Arial" w:hAnsi="Arial" w:cs="Arial"/>
          <w:sz w:val="40"/>
          <w:szCs w:val="48"/>
        </w:rPr>
        <w:t>Endringer av tjenesten etter avtaleinngåelsen</w:t>
      </w:r>
    </w:p>
    <w:p w14:paraId="0DABB307" w14:textId="77777777" w:rsidR="004F4019" w:rsidRDefault="004F4019" w:rsidP="004F4019">
      <w:pPr>
        <w:jc w:val="center"/>
        <w:rPr>
          <w:b/>
          <w:bCs/>
          <w:sz w:val="40"/>
          <w:szCs w:val="48"/>
        </w:rPr>
      </w:pPr>
    </w:p>
    <w:p w14:paraId="0EFFC2E7" w14:textId="77777777" w:rsidR="004F4019" w:rsidRDefault="004F4019" w:rsidP="004F4019">
      <w:pPr>
        <w:jc w:val="center"/>
        <w:rPr>
          <w:b/>
          <w:bCs/>
          <w:sz w:val="40"/>
          <w:szCs w:val="48"/>
        </w:rPr>
      </w:pPr>
    </w:p>
    <w:p w14:paraId="04E4C39B" w14:textId="77777777" w:rsidR="004F4019" w:rsidRPr="00360263" w:rsidRDefault="004F4019" w:rsidP="004F4019">
      <w:pPr>
        <w:jc w:val="center"/>
        <w:rPr>
          <w:b/>
          <w:bCs/>
          <w:sz w:val="40"/>
          <w:szCs w:val="48"/>
        </w:rPr>
      </w:pPr>
    </w:p>
    <w:p w14:paraId="36CA877C" w14:textId="77777777" w:rsidR="004F4019" w:rsidRDefault="004F4019">
      <w:pPr>
        <w:spacing w:after="200" w:line="276" w:lineRule="auto"/>
      </w:pPr>
      <w:r>
        <w:br w:type="page"/>
      </w:r>
    </w:p>
    <w:p w14:paraId="2A6989ED" w14:textId="77777777" w:rsidR="00582A42" w:rsidRPr="00E22561" w:rsidRDefault="00582A42" w:rsidP="00582A42">
      <w:pPr>
        <w:pStyle w:val="Overskrift1"/>
      </w:pPr>
      <w:bookmarkStart w:id="0" w:name="_Toc25665304"/>
      <w:r w:rsidRPr="00E22561">
        <w:lastRenderedPageBreak/>
        <w:t>Bilag 8: Endringer av tjenesten etter avtaleinngåelsen</w:t>
      </w:r>
      <w:bookmarkEnd w:id="0"/>
    </w:p>
    <w:p w14:paraId="2DDD1813" w14:textId="77777777" w:rsidR="00582A42" w:rsidRPr="00E22561" w:rsidRDefault="00582A42" w:rsidP="00582A42">
      <w:pPr>
        <w:rPr>
          <w:rFonts w:cs="Arial"/>
          <w:i/>
          <w:color w:val="000000"/>
          <w:sz w:val="20"/>
          <w:szCs w:val="20"/>
        </w:rPr>
      </w:pPr>
    </w:p>
    <w:p w14:paraId="15F1559D" w14:textId="77777777" w:rsidR="00582A42" w:rsidRDefault="00582A42" w:rsidP="00582A42">
      <w:pPr>
        <w:pStyle w:val="Overskrift2"/>
      </w:pPr>
      <w:bookmarkStart w:id="1" w:name="_Toc404769251"/>
      <w:bookmarkStart w:id="2" w:name="_Toc404771498"/>
      <w:bookmarkStart w:id="3" w:name="_Toc471906848"/>
      <w:r w:rsidRPr="00E22561">
        <w:t>Avtalens punkt 1.4 Endringer av tjenesten etter avtaleinngåelsen</w:t>
      </w:r>
      <w:bookmarkEnd w:id="1"/>
      <w:bookmarkEnd w:id="2"/>
      <w:bookmarkEnd w:id="3"/>
    </w:p>
    <w:p w14:paraId="666E312A" w14:textId="77777777" w:rsidR="00582A42" w:rsidRDefault="00582A42" w:rsidP="00582A42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8"/>
        <w:gridCol w:w="4963"/>
        <w:gridCol w:w="2109"/>
      </w:tblGrid>
      <w:tr w:rsidR="00582A42" w:rsidRPr="00E22561" w14:paraId="02BD9B4A" w14:textId="77777777" w:rsidTr="001F7CA3">
        <w:trPr>
          <w:trHeight w:val="758"/>
        </w:trPr>
        <w:tc>
          <w:tcPr>
            <w:tcW w:w="2127" w:type="dxa"/>
            <w:shd w:val="clear" w:color="auto" w:fill="D9D9D9"/>
          </w:tcPr>
          <w:p w14:paraId="2C60FCE3" w14:textId="77777777" w:rsidR="00582A42" w:rsidRPr="00E22561" w:rsidRDefault="00582A42" w:rsidP="001F7CA3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Endringsnummer</w:t>
            </w:r>
          </w:p>
        </w:tc>
        <w:tc>
          <w:tcPr>
            <w:tcW w:w="5811" w:type="dxa"/>
            <w:shd w:val="clear" w:color="auto" w:fill="D9D9D9"/>
          </w:tcPr>
          <w:p w14:paraId="1FD26822" w14:textId="77777777" w:rsidR="00582A42" w:rsidRPr="00E22561" w:rsidRDefault="00582A42" w:rsidP="001F7CA3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Beskrivelse av endringen samt eventuell vederlagsjustering og justering av tidsplan</w:t>
            </w:r>
          </w:p>
        </w:tc>
        <w:tc>
          <w:tcPr>
            <w:tcW w:w="709" w:type="dxa"/>
            <w:shd w:val="clear" w:color="auto" w:fill="D9D9D9"/>
          </w:tcPr>
          <w:p w14:paraId="65F1A7C2" w14:textId="77777777" w:rsidR="00582A42" w:rsidRPr="00E22561" w:rsidRDefault="00582A42" w:rsidP="001F7CA3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Ikraftsettelsesdato</w:t>
            </w:r>
          </w:p>
        </w:tc>
      </w:tr>
      <w:tr w:rsidR="00582A42" w:rsidRPr="00E22561" w14:paraId="325D7DAE" w14:textId="77777777" w:rsidTr="001F7CA3">
        <w:tc>
          <w:tcPr>
            <w:tcW w:w="2127" w:type="dxa"/>
          </w:tcPr>
          <w:p w14:paraId="3EFB293E" w14:textId="77777777" w:rsidR="00582A42" w:rsidRPr="00E22561" w:rsidRDefault="00582A42" w:rsidP="001F7CA3"/>
        </w:tc>
        <w:tc>
          <w:tcPr>
            <w:tcW w:w="5811" w:type="dxa"/>
            <w:vAlign w:val="bottom"/>
          </w:tcPr>
          <w:p w14:paraId="446A14AE" w14:textId="77777777" w:rsidR="00582A42" w:rsidRPr="00E22561" w:rsidRDefault="00582A42" w:rsidP="001F7CA3"/>
        </w:tc>
        <w:tc>
          <w:tcPr>
            <w:tcW w:w="709" w:type="dxa"/>
          </w:tcPr>
          <w:p w14:paraId="34A829EF" w14:textId="77777777" w:rsidR="00582A42" w:rsidRPr="00E22561" w:rsidRDefault="00582A42" w:rsidP="001F7CA3"/>
        </w:tc>
      </w:tr>
      <w:tr w:rsidR="00582A42" w:rsidRPr="00E22561" w14:paraId="66FA15ED" w14:textId="77777777" w:rsidTr="001F7CA3">
        <w:tc>
          <w:tcPr>
            <w:tcW w:w="2127" w:type="dxa"/>
          </w:tcPr>
          <w:p w14:paraId="47AB5D78" w14:textId="77777777" w:rsidR="00582A42" w:rsidRPr="00E22561" w:rsidRDefault="00582A42" w:rsidP="001F7CA3"/>
        </w:tc>
        <w:tc>
          <w:tcPr>
            <w:tcW w:w="5811" w:type="dxa"/>
            <w:vAlign w:val="bottom"/>
          </w:tcPr>
          <w:p w14:paraId="142D9598" w14:textId="77777777" w:rsidR="00582A42" w:rsidRPr="00E22561" w:rsidRDefault="00582A42" w:rsidP="001F7CA3"/>
        </w:tc>
        <w:tc>
          <w:tcPr>
            <w:tcW w:w="709" w:type="dxa"/>
          </w:tcPr>
          <w:p w14:paraId="33D0A942" w14:textId="77777777" w:rsidR="00582A42" w:rsidRPr="00E22561" w:rsidRDefault="00582A42" w:rsidP="001F7CA3"/>
        </w:tc>
      </w:tr>
      <w:tr w:rsidR="00582A42" w:rsidRPr="00E22561" w14:paraId="3D1C1EDC" w14:textId="77777777" w:rsidTr="001F7CA3">
        <w:tc>
          <w:tcPr>
            <w:tcW w:w="2127" w:type="dxa"/>
          </w:tcPr>
          <w:p w14:paraId="232813D8" w14:textId="77777777" w:rsidR="00582A42" w:rsidRPr="00E22561" w:rsidRDefault="00582A42" w:rsidP="001F7CA3"/>
        </w:tc>
        <w:tc>
          <w:tcPr>
            <w:tcW w:w="5811" w:type="dxa"/>
            <w:vAlign w:val="bottom"/>
          </w:tcPr>
          <w:p w14:paraId="538E0AC7" w14:textId="77777777" w:rsidR="00582A42" w:rsidRPr="00E22561" w:rsidRDefault="00582A42" w:rsidP="001F7CA3"/>
        </w:tc>
        <w:tc>
          <w:tcPr>
            <w:tcW w:w="709" w:type="dxa"/>
          </w:tcPr>
          <w:p w14:paraId="0B404ECF" w14:textId="77777777" w:rsidR="00582A42" w:rsidRPr="00E22561" w:rsidRDefault="00582A42" w:rsidP="001F7CA3"/>
        </w:tc>
      </w:tr>
      <w:tr w:rsidR="00582A42" w:rsidRPr="00E22561" w14:paraId="49FC7C82" w14:textId="77777777" w:rsidTr="001F7CA3">
        <w:tc>
          <w:tcPr>
            <w:tcW w:w="2127" w:type="dxa"/>
          </w:tcPr>
          <w:p w14:paraId="7AD8B895" w14:textId="77777777" w:rsidR="00582A42" w:rsidRPr="00E22561" w:rsidRDefault="00582A42" w:rsidP="001F7CA3"/>
        </w:tc>
        <w:tc>
          <w:tcPr>
            <w:tcW w:w="5811" w:type="dxa"/>
            <w:vAlign w:val="bottom"/>
          </w:tcPr>
          <w:p w14:paraId="672E2416" w14:textId="77777777" w:rsidR="00582A42" w:rsidRPr="00E22561" w:rsidRDefault="00582A42" w:rsidP="001F7CA3"/>
        </w:tc>
        <w:tc>
          <w:tcPr>
            <w:tcW w:w="709" w:type="dxa"/>
          </w:tcPr>
          <w:p w14:paraId="702B58D9" w14:textId="77777777" w:rsidR="00582A42" w:rsidRPr="00E22561" w:rsidRDefault="00582A42" w:rsidP="001F7CA3"/>
        </w:tc>
      </w:tr>
    </w:tbl>
    <w:p w14:paraId="764174D8" w14:textId="77777777" w:rsidR="00582A42" w:rsidRDefault="00582A42" w:rsidP="00582A42"/>
    <w:p w14:paraId="1F658B8D" w14:textId="20C60B6F" w:rsidR="000C4849" w:rsidRDefault="000C4849" w:rsidP="000A0A4F">
      <w:pPr>
        <w:pStyle w:val="Overskrift1"/>
      </w:pPr>
    </w:p>
    <w:sectPr w:rsidR="00863E4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10AC" w14:textId="77777777" w:rsidR="00CE4B78" w:rsidRDefault="00CE4B78" w:rsidP="00630E8D">
      <w:r>
        <w:separator/>
      </w:r>
    </w:p>
  </w:endnote>
  <w:endnote w:type="continuationSeparator" w:id="0">
    <w:p w14:paraId="5D8C079B" w14:textId="77777777" w:rsidR="00CE4B78" w:rsidRDefault="00CE4B78" w:rsidP="0063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5DC2" w14:textId="77777777" w:rsidR="00CE4B78" w:rsidRDefault="00CE4B78" w:rsidP="00630E8D">
      <w:r>
        <w:separator/>
      </w:r>
    </w:p>
  </w:footnote>
  <w:footnote w:type="continuationSeparator" w:id="0">
    <w:p w14:paraId="7B6FC7A0" w14:textId="77777777" w:rsidR="00CE4B78" w:rsidRDefault="00CE4B78" w:rsidP="00630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0E586" w14:textId="4F2E4D1E" w:rsidR="000C4849" w:rsidRDefault="00582A42">
    <w:pPr>
      <w:pStyle w:val="Topptekst"/>
    </w:pPr>
    <w:r>
      <w:rPr>
        <w:rFonts w:ascii="Calibri" w:hAnsi="Calibri"/>
        <w:sz w:val="20"/>
        <w:szCs w:val="20"/>
      </w:rPr>
      <w:t>Bilag til SSA-L – bilag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7AD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 w16cid:durableId="128110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019"/>
    <w:rsid w:val="000109CA"/>
    <w:rsid w:val="000A0A4F"/>
    <w:rsid w:val="000C4849"/>
    <w:rsid w:val="00183D5C"/>
    <w:rsid w:val="002A2226"/>
    <w:rsid w:val="00396C98"/>
    <w:rsid w:val="003B72BE"/>
    <w:rsid w:val="003C13F8"/>
    <w:rsid w:val="004F4019"/>
    <w:rsid w:val="0053666D"/>
    <w:rsid w:val="00582A42"/>
    <w:rsid w:val="00630E8D"/>
    <w:rsid w:val="006413C4"/>
    <w:rsid w:val="006A7861"/>
    <w:rsid w:val="006B65F0"/>
    <w:rsid w:val="0078123E"/>
    <w:rsid w:val="007D339F"/>
    <w:rsid w:val="00944CDC"/>
    <w:rsid w:val="00954575"/>
    <w:rsid w:val="00AC2E03"/>
    <w:rsid w:val="00AE0B71"/>
    <w:rsid w:val="00BD512C"/>
    <w:rsid w:val="00BF1E55"/>
    <w:rsid w:val="00BF4DCC"/>
    <w:rsid w:val="00C07BE0"/>
    <w:rsid w:val="00C11D9F"/>
    <w:rsid w:val="00CC3807"/>
    <w:rsid w:val="00CE4B78"/>
    <w:rsid w:val="00D270BB"/>
    <w:rsid w:val="00D32719"/>
    <w:rsid w:val="00DF7B9B"/>
    <w:rsid w:val="00E52FAD"/>
    <w:rsid w:val="00E97548"/>
    <w:rsid w:val="00F26753"/>
    <w:rsid w:val="00F72FF8"/>
    <w:rsid w:val="00FA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255EF4"/>
  <w15:docId w15:val="{541C379E-F551-4770-81E8-7E168670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4F4019"/>
    <w:pPr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4F4019"/>
    <w:pPr>
      <w:keepLines w:val="0"/>
      <w:spacing w:before="240" w:after="60"/>
      <w:outlineLvl w:val="1"/>
    </w:pPr>
    <w:rPr>
      <w:rFonts w:ascii="Cambria" w:eastAsia="Times New Roman" w:hAnsi="Cambria" w:cs="Times New Roman"/>
      <w:color w:val="auto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F40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F4019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F4019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F40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DF7B9B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character" w:customStyle="1" w:styleId="TopptekstTegn">
    <w:name w:val="Topptekst Tegn"/>
    <w:basedOn w:val="Standardskriftforavsnitt"/>
    <w:link w:val="Topptekst"/>
    <w:rsid w:val="00DF7B9B"/>
    <w:rPr>
      <w:rFonts w:ascii="Arial" w:eastAsia="Times New Roman" w:hAnsi="Arial" w:cs="Times New Roman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DF7B9B"/>
    <w:pPr>
      <w:spacing w:before="100" w:beforeAutospacing="1" w:after="100" w:afterAutospacing="1"/>
    </w:pPr>
  </w:style>
  <w:style w:type="paragraph" w:styleId="Bunntekst">
    <w:name w:val="footer"/>
    <w:basedOn w:val="Normal"/>
    <w:link w:val="BunntekstTegn"/>
    <w:uiPriority w:val="99"/>
    <w:unhideWhenUsed/>
    <w:rsid w:val="00630E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30E8D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uiPriority w:val="99"/>
    <w:semiHidden/>
    <w:unhideWhenUsed/>
    <w:rsid w:val="000A0A4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A0A4F"/>
    <w:rPr>
      <w:rFonts w:ascii="Arial" w:hAnsi="Arial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A0A4F"/>
    <w:rPr>
      <w:rFonts w:ascii="Arial" w:eastAsia="Times New Roman" w:hAnsi="Arial" w:cs="Times New Roman"/>
      <w:sz w:val="20"/>
      <w:szCs w:val="20"/>
      <w:lang w:eastAsia="nb-NO"/>
    </w:rPr>
  </w:style>
  <w:style w:type="table" w:styleId="Lyslisteuthevingsfarge2">
    <w:name w:val="Light List Accent 2"/>
    <w:basedOn w:val="Vanligtabell"/>
    <w:uiPriority w:val="61"/>
    <w:rsid w:val="000A0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0A0A4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0A4F"/>
    <w:rPr>
      <w:rFonts w:ascii="Tahoma" w:eastAsia="Times New Roman" w:hAnsi="Tahoma" w:cs="Tahoma"/>
      <w:sz w:val="16"/>
      <w:szCs w:val="16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09CA"/>
    <w:rPr>
      <w:rFonts w:ascii="Times New Roman" w:hAnsi="Times New Roman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09CA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707bc96ee99a3e541eea6ee5f6cde28e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c7ae38a3fc9a85c9662990cdeca93934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8EB6B-EBE3-49A7-9E08-94752D99E36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0fb7438-f5fe-4701-81a5-09930aac479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52BE57-3563-4B6D-883B-C88B37173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3B1C4E-0CD2-4DD7-9179-98CB231670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Kristine Hessvik</dc:creator>
  <cp:lastModifiedBy>Markus Vesterhus-Tvedt</cp:lastModifiedBy>
  <cp:revision>5</cp:revision>
  <dcterms:created xsi:type="dcterms:W3CDTF">2020-02-04T10:36:00Z</dcterms:created>
  <dcterms:modified xsi:type="dcterms:W3CDTF">2025-08-13T09:50:00Z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  <property fmtid="{D5CDD505-2E9C-101B-9397-08002B2CF9AE}" pid="3" name="GtProjectPhase">
    <vt:lpwstr>2;#Konsept|99e85650-33de-4af4-b8db-edffbc8a310b</vt:lpwstr>
  </property>
  <property fmtid="{D5CDD505-2E9C-101B-9397-08002B2CF9AE}" pid="4" name="GtProjectServiceArea">
    <vt:lpwstr>20;#Aldring og helse|7aaf2c17-ce2e-448f-8ef4-26baeb7a40a8</vt:lpwstr>
  </property>
  <property fmtid="{D5CDD505-2E9C-101B-9397-08002B2CF9AE}" pid="5" name="GtProjectType">
    <vt:lpwstr>151;#Digitalisering|cb8d8ef2-ffed-43fc-9231-9fa3d7de1057</vt:lpwstr>
  </property>
  <property fmtid="{D5CDD505-2E9C-101B-9397-08002B2CF9AE}" pid="6" name="_dlc_DocIdItemGuid">
    <vt:lpwstr>5a81c77d-4a2d-423b-9d54-4c6956969620</vt:lpwstr>
  </property>
  <property fmtid="{D5CDD505-2E9C-101B-9397-08002B2CF9AE}" pid="7" name="Order">
    <vt:r8>100</vt:r8>
  </property>
  <property fmtid="{D5CDD505-2E9C-101B-9397-08002B2CF9AE}" pid="8" name="_ExtendedDescription">
    <vt:lpwstr/>
  </property>
  <property fmtid="{D5CDD505-2E9C-101B-9397-08002B2CF9AE}" pid="9" name="MSIP_Label_7a2396b7-5846-48ff-8468-5f49f8ad722a_Enabled">
    <vt:lpwstr>true</vt:lpwstr>
  </property>
  <property fmtid="{D5CDD505-2E9C-101B-9397-08002B2CF9AE}" pid="10" name="MSIP_Label_7a2396b7-5846-48ff-8468-5f49f8ad722a_SetDate">
    <vt:lpwstr>2023-03-23T09:19:34Z</vt:lpwstr>
  </property>
  <property fmtid="{D5CDD505-2E9C-101B-9397-08002B2CF9AE}" pid="11" name="MSIP_Label_7a2396b7-5846-48ff-8468-5f49f8ad722a_Method">
    <vt:lpwstr>Standard</vt:lpwstr>
  </property>
  <property fmtid="{D5CDD505-2E9C-101B-9397-08002B2CF9AE}" pid="12" name="MSIP_Label_7a2396b7-5846-48ff-8468-5f49f8ad722a_Name">
    <vt:lpwstr>Lav</vt:lpwstr>
  </property>
  <property fmtid="{D5CDD505-2E9C-101B-9397-08002B2CF9AE}" pid="13" name="MSIP_Label_7a2396b7-5846-48ff-8468-5f49f8ad722a_SiteId">
    <vt:lpwstr>e6795081-6391-442e-9ab4-5e9ef74f18ea</vt:lpwstr>
  </property>
  <property fmtid="{D5CDD505-2E9C-101B-9397-08002B2CF9AE}" pid="14" name="MSIP_Label_7a2396b7-5846-48ff-8468-5f49f8ad722a_ActionId">
    <vt:lpwstr>fbb1e56b-63f3-49a8-a76e-664a76dc6eb1</vt:lpwstr>
  </property>
  <property fmtid="{D5CDD505-2E9C-101B-9397-08002B2CF9AE}" pid="15" name="MSIP_Label_7a2396b7-5846-48ff-8468-5f49f8ad722a_ContentBits">
    <vt:lpwstr>0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TriggerFlowInfo">
    <vt:lpwstr/>
  </property>
  <property fmtid="{D5CDD505-2E9C-101B-9397-08002B2CF9AE}" pid="19" name="ComplianceAssetId">
    <vt:lpwstr/>
  </property>
  <property fmtid="{D5CDD505-2E9C-101B-9397-08002B2CF9AE}" pid="20" name="TemplateUrl">
    <vt:lpwstr/>
  </property>
</Properties>
</file>